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7E626F" w:rsidTr="00255342">
        <w:tc>
          <w:tcPr>
            <w:tcW w:w="5000" w:type="pct"/>
            <w:vAlign w:val="center"/>
          </w:tcPr>
          <w:p w:rsidR="007E626F" w:rsidRPr="000436E6" w:rsidRDefault="00633211" w:rsidP="00DD4785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436E6">
              <w:rPr>
                <w:rFonts w:ascii="Arial" w:eastAsia="Times New Roman" w:hAnsi="Arial" w:cs="Arial"/>
                <w:b/>
                <w:sz w:val="28"/>
                <w:szCs w:val="28"/>
              </w:rPr>
              <w:t>Anmeldung einer Notbetreuung Klasse 1 – 7</w:t>
            </w:r>
            <w:r w:rsidR="00DD478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9408C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633211" w:rsidRPr="000436E6" w:rsidRDefault="00633211" w:rsidP="00DD4785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633211" w:rsidRPr="00DD4785" w:rsidRDefault="00633211" w:rsidP="00DD4785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D478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Bitte beachten </w:t>
            </w:r>
            <w:r w:rsidR="000D165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Sie:  Anspruch auf Notbetreuung</w:t>
            </w:r>
            <w:r w:rsidR="00DD4785" w:rsidRPr="00DD478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 w:rsidRPr="00DD478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haben die Kinder, bei denen beide Erziehungsberechtigte bzw. die oder der Alleinerziehende von ihrem Arbeitgeber am Arbeitsplatz als unabkömmlich gelten. Dies gilt für Präsenzarbeitsplätze ebenso wie für Home-Office-Arbeitsplätze. Auch Kinder, für deren Kindeswohl eine Betreuung notwendig ist, haben einen Anspruch auf Notbetreuung.</w:t>
            </w:r>
            <w:r w:rsidR="009408CB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 w:rsidRPr="00DD4785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Alle anderen Kinder sollen in dieser Zeit wann immer möglich zu Hause betreut werden. </w:t>
            </w:r>
          </w:p>
          <w:p w:rsidR="005827F0" w:rsidRPr="000436E6" w:rsidRDefault="005827F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827F0" w:rsidRDefault="005827F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0436E6">
              <w:rPr>
                <w:rFonts w:ascii="Arial" w:eastAsia="Times New Roman" w:hAnsi="Arial" w:cs="Arial"/>
                <w:sz w:val="28"/>
                <w:szCs w:val="28"/>
              </w:rPr>
              <w:t>Name des Kindes:  ___________________________ in Kl. _____</w:t>
            </w:r>
          </w:p>
          <w:p w:rsidR="000D1650" w:rsidRDefault="000D165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D1650" w:rsidRPr="000436E6" w:rsidRDefault="000D165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Tel:________________  Email:_____________________________</w:t>
            </w:r>
          </w:p>
          <w:p w:rsidR="005827F0" w:rsidRPr="000436E6" w:rsidRDefault="005827F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D1650" w:rsidRDefault="000D165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827F0" w:rsidRPr="000436E6" w:rsidRDefault="005827F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0436E6">
              <w:rPr>
                <w:rFonts w:ascii="Arial" w:eastAsia="Times New Roman" w:hAnsi="Arial" w:cs="Arial"/>
                <w:sz w:val="28"/>
                <w:szCs w:val="28"/>
              </w:rPr>
              <w:t xml:space="preserve">Wir benötigen Notbetreuung </w:t>
            </w:r>
            <w:r w:rsidR="00FD4D55" w:rsidRPr="000436E6">
              <w:rPr>
                <w:rFonts w:ascii="Arial" w:eastAsia="Times New Roman" w:hAnsi="Arial" w:cs="Arial"/>
                <w:sz w:val="28"/>
                <w:szCs w:val="28"/>
              </w:rPr>
              <w:t>am</w:t>
            </w:r>
            <w:r w:rsidR="00DD4785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FD4D55" w:rsidRPr="000436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5827F0" w:rsidRPr="000436E6" w:rsidRDefault="005827F0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tbl>
            <w:tblPr>
              <w:tblStyle w:val="Tabellenraster"/>
              <w:tblW w:w="9054" w:type="dxa"/>
              <w:tblLook w:val="04A0" w:firstRow="1" w:lastRow="0" w:firstColumn="1" w:lastColumn="0" w:noHBand="0" w:noVBand="1"/>
            </w:tblPr>
            <w:tblGrid>
              <w:gridCol w:w="2788"/>
              <w:gridCol w:w="893"/>
              <w:gridCol w:w="850"/>
              <w:gridCol w:w="851"/>
              <w:gridCol w:w="850"/>
              <w:gridCol w:w="709"/>
              <w:gridCol w:w="2113"/>
            </w:tblGrid>
            <w:tr w:rsidR="000D1650" w:rsidRPr="000436E6" w:rsidTr="000D1650">
              <w:tc>
                <w:tcPr>
                  <w:tcW w:w="2788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b/>
                      <w:sz w:val="28"/>
                      <w:szCs w:val="28"/>
                    </w:rPr>
                    <w:t>Benötigte Betreuungszeit</w:t>
                  </w:r>
                </w:p>
              </w:tc>
              <w:tc>
                <w:tcPr>
                  <w:tcW w:w="893" w:type="dxa"/>
                </w:tcPr>
                <w:p w:rsidR="000D1650" w:rsidRPr="000436E6" w:rsidRDefault="000D1650" w:rsidP="009408CB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Mo</w:t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0D165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Di</w:t>
                  </w:r>
                </w:p>
              </w:tc>
              <w:tc>
                <w:tcPr>
                  <w:tcW w:w="851" w:type="dxa"/>
                </w:tcPr>
                <w:p w:rsidR="000D1650" w:rsidRPr="000436E6" w:rsidRDefault="000D1650" w:rsidP="000D165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Mi</w:t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0D165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709" w:type="dxa"/>
                </w:tcPr>
                <w:p w:rsidR="000D1650" w:rsidRPr="000436E6" w:rsidRDefault="000D1650" w:rsidP="009408CB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Fr</w:t>
                  </w:r>
                </w:p>
              </w:tc>
              <w:tc>
                <w:tcPr>
                  <w:tcW w:w="2113" w:type="dxa"/>
                </w:tcPr>
                <w:p w:rsidR="000D1650" w:rsidRDefault="000D1650" w:rsidP="009408CB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Zeit</w:t>
                  </w:r>
                </w:p>
              </w:tc>
            </w:tr>
            <w:tr w:rsidR="000D1650" w:rsidRPr="000436E6" w:rsidTr="000D1650">
              <w:tc>
                <w:tcPr>
                  <w:tcW w:w="2788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t xml:space="preserve">Betreuung durch Lehrerschaft </w:t>
                  </w:r>
                </w:p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9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1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709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211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8.00 – 12.00</w:t>
                  </w:r>
                </w:p>
              </w:tc>
            </w:tr>
            <w:tr w:rsidR="000D1650" w:rsidRPr="000436E6" w:rsidTr="000D1650">
              <w:tc>
                <w:tcPr>
                  <w:tcW w:w="2788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GS </w:t>
                  </w: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t xml:space="preserve">Betreuung </w:t>
                  </w:r>
                  <w:proofErr w:type="spellStart"/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t>Kerni</w:t>
                  </w:r>
                  <w:proofErr w:type="spellEnd"/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9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1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709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211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D1650" w:rsidRPr="000436E6" w:rsidTr="000D1650">
              <w:tc>
                <w:tcPr>
                  <w:tcW w:w="2788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GS </w:t>
                  </w: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t xml:space="preserve">Betreuung Hort  </w:t>
                  </w:r>
                </w:p>
              </w:tc>
              <w:tc>
                <w:tcPr>
                  <w:tcW w:w="89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1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850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709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436E6">
                    <w:rPr>
                      <w:rFonts w:ascii="Arial" w:hAnsi="Arial" w:cs="Arial"/>
                      <w:sz w:val="28"/>
                      <w:szCs w:val="28"/>
                    </w:rPr>
                    <w:sym w:font="Symbol" w:char="F07F"/>
                  </w:r>
                </w:p>
              </w:tc>
              <w:tc>
                <w:tcPr>
                  <w:tcW w:w="2113" w:type="dxa"/>
                </w:tcPr>
                <w:p w:rsidR="000D1650" w:rsidRPr="000436E6" w:rsidRDefault="000D1650" w:rsidP="00DD478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827F0" w:rsidRPr="000436E6" w:rsidRDefault="005827F0" w:rsidP="00DD47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0667D" w:rsidRDefault="005827F0" w:rsidP="00DD4785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36E6">
              <w:rPr>
                <w:rFonts w:ascii="Arial" w:hAnsi="Arial" w:cs="Arial"/>
                <w:sz w:val="28"/>
                <w:szCs w:val="28"/>
              </w:rPr>
              <w:t>Ich bin alleinerziehend</w:t>
            </w:r>
            <w:r w:rsidR="0080667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827F0" w:rsidRPr="000436E6" w:rsidRDefault="0080667D" w:rsidP="00DD4785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bin/Wir sind für unsere Arbeitgeber unabkömmlich.</w:t>
            </w:r>
            <w:r w:rsidR="005827F0" w:rsidRPr="000436E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7F0" w:rsidRDefault="005827F0" w:rsidP="00DD4785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36E6">
              <w:rPr>
                <w:rFonts w:ascii="Arial" w:hAnsi="Arial" w:cs="Arial"/>
                <w:sz w:val="28"/>
                <w:szCs w:val="28"/>
              </w:rPr>
              <w:t xml:space="preserve">Mein Kind/meine Familie erhält Hilfe zu Erziehung (z.B. Tagesgruppe bei der </w:t>
            </w:r>
            <w:proofErr w:type="spellStart"/>
            <w:r w:rsidRPr="000436E6">
              <w:rPr>
                <w:rFonts w:ascii="Arial" w:hAnsi="Arial" w:cs="Arial"/>
                <w:sz w:val="28"/>
                <w:szCs w:val="28"/>
              </w:rPr>
              <w:t>JuLe</w:t>
            </w:r>
            <w:proofErr w:type="spellEnd"/>
            <w:r w:rsidRPr="000436E6">
              <w:rPr>
                <w:rFonts w:ascii="Arial" w:hAnsi="Arial" w:cs="Arial"/>
                <w:sz w:val="28"/>
                <w:szCs w:val="28"/>
              </w:rPr>
              <w:t>, sozialpädagogische Familienhilfe…)</w:t>
            </w:r>
            <w:r w:rsidR="0080667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436E6" w:rsidRPr="000436E6" w:rsidRDefault="00DD4785" w:rsidP="00DD4785">
            <w:pPr>
              <w:pStyle w:val="Listenabsatz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Sobald mein Kind Anzeichen einer Atemwegserkrankung zeigt, wird es zu Hause betreut und ich informiere die Schule umgehend</w:t>
            </w:r>
            <w:r w:rsidR="0080667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436E6" w:rsidRPr="000436E6" w:rsidRDefault="000436E6" w:rsidP="00DD478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827F0" w:rsidRDefault="00DD4785" w:rsidP="00DD478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Bitte schicken Sie den ausgefüllten Antrag schnellstmöglich an die</w:t>
            </w:r>
          </w:p>
          <w:p w:rsidR="00633211" w:rsidRDefault="00CE2CB3" w:rsidP="000D269D">
            <w:pPr>
              <w:jc w:val="both"/>
              <w:rPr>
                <w:rFonts w:eastAsia="Times New Roman"/>
                <w:sz w:val="20"/>
                <w:szCs w:val="20"/>
              </w:rPr>
            </w:pPr>
            <w:hyperlink r:id="rId8" w:history="1">
              <w:r w:rsidR="00DD4785" w:rsidRPr="00DD4785">
                <w:rPr>
                  <w:rStyle w:val="Hyperlink"/>
                  <w:rFonts w:ascii="Arial" w:eastAsia="Times New Roman" w:hAnsi="Arial" w:cs="Arial"/>
                  <w:b/>
                  <w:sz w:val="28"/>
                  <w:szCs w:val="28"/>
                </w:rPr>
                <w:t>Poststelle@04123845.schule.bwl.de</w:t>
              </w:r>
            </w:hyperlink>
            <w:r w:rsidR="000D1650">
              <w:rPr>
                <w:rStyle w:val="Hyperlink"/>
                <w:rFonts w:ascii="Arial" w:eastAsia="Times New Roman" w:hAnsi="Arial" w:cs="Arial"/>
                <w:b/>
                <w:sz w:val="28"/>
                <w:szCs w:val="28"/>
              </w:rPr>
              <w:t>.</w:t>
            </w:r>
          </w:p>
        </w:tc>
      </w:tr>
      <w:tr w:rsidR="007E626F" w:rsidTr="00255342">
        <w:tc>
          <w:tcPr>
            <w:tcW w:w="5000" w:type="pct"/>
            <w:vAlign w:val="center"/>
          </w:tcPr>
          <w:p w:rsidR="007E626F" w:rsidRDefault="007E626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21A9" w:rsidRDefault="007321A9" w:rsidP="00C2303D">
      <w:bookmarkStart w:id="0" w:name="_GoBack"/>
      <w:bookmarkEnd w:id="0"/>
    </w:p>
    <w:sectPr w:rsidR="007321A9" w:rsidSect="00BB5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134" w:left="1418" w:header="181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B3" w:rsidRDefault="00CE2CB3" w:rsidP="00D50A11">
      <w:r>
        <w:separator/>
      </w:r>
    </w:p>
  </w:endnote>
  <w:endnote w:type="continuationSeparator" w:id="0">
    <w:p w:rsidR="00CE2CB3" w:rsidRDefault="00CE2CB3" w:rsidP="00D5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5D" w:rsidRPr="009F43AA" w:rsidRDefault="00860DF3" w:rsidP="00860DF3">
    <w:pPr>
      <w:pStyle w:val="Fuzeile"/>
      <w:tabs>
        <w:tab w:val="clear" w:pos="4536"/>
        <w:tab w:val="center" w:pos="2268"/>
      </w:tabs>
      <w:rPr>
        <w:color w:val="556A8F"/>
      </w:rPr>
    </w:pPr>
    <w:r w:rsidRPr="009F43AA">
      <w:rPr>
        <w:color w:val="556A8F"/>
      </w:rP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142" w:type="dxa"/>
      </w:tblCellMar>
      <w:tblLook w:val="04A0" w:firstRow="1" w:lastRow="0" w:firstColumn="1" w:lastColumn="0" w:noHBand="0" w:noVBand="1"/>
    </w:tblPr>
    <w:tblGrid>
      <w:gridCol w:w="1350"/>
      <w:gridCol w:w="2032"/>
      <w:gridCol w:w="2731"/>
    </w:tblGrid>
    <w:tr w:rsidR="009F43AA" w:rsidRPr="000D269D" w:rsidTr="00001A65">
      <w:trPr>
        <w:trHeight w:val="780"/>
      </w:trPr>
      <w:tc>
        <w:tcPr>
          <w:tcW w:w="0" w:type="auto"/>
        </w:tcPr>
        <w:p w:rsidR="00B86B5D" w:rsidRPr="00E51AC2" w:rsidRDefault="00B86B5D" w:rsidP="00860DF3">
          <w:pPr>
            <w:pStyle w:val="Fuzeile"/>
            <w:tabs>
              <w:tab w:val="clear" w:pos="4536"/>
              <w:tab w:val="center" w:pos="2268"/>
            </w:tabs>
            <w:rPr>
              <w:rFonts w:ascii="PT Sans Narrow" w:hAnsi="PT Sans Narrow"/>
              <w:color w:val="556A8F"/>
              <w:sz w:val="18"/>
              <w:szCs w:val="18"/>
            </w:rPr>
          </w:pPr>
          <w:proofErr w:type="spellStart"/>
          <w:r w:rsidRPr="00E51AC2">
            <w:rPr>
              <w:rFonts w:ascii="PT Sans Narrow" w:hAnsi="PT Sans Narrow"/>
              <w:color w:val="556A8F"/>
              <w:sz w:val="18"/>
              <w:szCs w:val="18"/>
            </w:rPr>
            <w:t>Bollwerkstraße</w:t>
          </w:r>
          <w:proofErr w:type="spellEnd"/>
          <w:r w:rsidRPr="00E51AC2">
            <w:rPr>
              <w:rFonts w:ascii="PT Sans Narrow" w:hAnsi="PT Sans Narrow"/>
              <w:color w:val="556A8F"/>
              <w:sz w:val="18"/>
              <w:szCs w:val="18"/>
            </w:rPr>
            <w:t xml:space="preserve"> 9</w:t>
          </w:r>
        </w:p>
        <w:p w:rsidR="009F43AA" w:rsidRPr="00E51AC2" w:rsidRDefault="009F43AA" w:rsidP="00860DF3">
          <w:pPr>
            <w:pStyle w:val="Fuzeile"/>
            <w:tabs>
              <w:tab w:val="clear" w:pos="4536"/>
              <w:tab w:val="center" w:pos="2268"/>
            </w:tabs>
            <w:rPr>
              <w:rFonts w:ascii="PT Sans Narrow" w:hAnsi="PT Sans Narrow"/>
              <w:color w:val="556A8F"/>
              <w:sz w:val="18"/>
              <w:szCs w:val="18"/>
            </w:rPr>
          </w:pPr>
          <w:r w:rsidRPr="00E51AC2">
            <w:rPr>
              <w:rFonts w:ascii="PT Sans Narrow" w:hAnsi="PT Sans Narrow"/>
              <w:color w:val="556A8F"/>
              <w:sz w:val="18"/>
              <w:szCs w:val="18"/>
            </w:rPr>
            <w:t>74360 Ilsfeld</w:t>
          </w:r>
        </w:p>
      </w:tc>
      <w:tc>
        <w:tcPr>
          <w:tcW w:w="0" w:type="auto"/>
        </w:tcPr>
        <w:p w:rsidR="009F43AA" w:rsidRPr="00E51AC2" w:rsidRDefault="009F43AA" w:rsidP="00537354">
          <w:pPr>
            <w:pStyle w:val="Fuzeile"/>
            <w:tabs>
              <w:tab w:val="clear" w:pos="4536"/>
              <w:tab w:val="center" w:pos="2552"/>
            </w:tabs>
            <w:rPr>
              <w:rFonts w:ascii="PT Sans Narrow" w:hAnsi="PT Sans Narrow"/>
              <w:color w:val="556A8F"/>
              <w:sz w:val="18"/>
              <w:szCs w:val="18"/>
            </w:rPr>
          </w:pPr>
          <w:r w:rsidRPr="00E51AC2">
            <w:rPr>
              <w:rFonts w:ascii="PT Sans Narrow" w:hAnsi="PT Sans Narrow"/>
              <w:b/>
              <w:color w:val="86BBC9"/>
              <w:sz w:val="18"/>
              <w:szCs w:val="18"/>
            </w:rPr>
            <w:t>Telefon:</w:t>
          </w:r>
          <w:r w:rsidRPr="00E51AC2">
            <w:rPr>
              <w:rFonts w:ascii="PT Sans Narrow" w:hAnsi="PT Sans Narrow"/>
              <w:color w:val="86BBC9"/>
              <w:sz w:val="18"/>
              <w:szCs w:val="18"/>
            </w:rPr>
            <w:t xml:space="preserve"> </w:t>
          </w:r>
          <w:r w:rsidRPr="00E51AC2">
            <w:rPr>
              <w:rFonts w:ascii="PT Sans Narrow" w:hAnsi="PT Sans Narrow"/>
              <w:color w:val="556A8F"/>
              <w:sz w:val="18"/>
              <w:szCs w:val="18"/>
            </w:rPr>
            <w:t xml:space="preserve"> 07062 / 90 56 11 </w:t>
          </w:r>
        </w:p>
        <w:p w:rsidR="00B86B5D" w:rsidRPr="00E51AC2" w:rsidRDefault="009F43AA" w:rsidP="00650E05">
          <w:pPr>
            <w:pStyle w:val="Fuzeile"/>
            <w:tabs>
              <w:tab w:val="clear" w:pos="4536"/>
              <w:tab w:val="clear" w:pos="9072"/>
              <w:tab w:val="left" w:pos="284"/>
            </w:tabs>
            <w:rPr>
              <w:rFonts w:ascii="PT Sans Narrow" w:hAnsi="PT Sans Narrow"/>
              <w:color w:val="556A8F"/>
              <w:sz w:val="18"/>
              <w:szCs w:val="18"/>
            </w:rPr>
          </w:pPr>
          <w:r w:rsidRPr="00E51AC2">
            <w:rPr>
              <w:rFonts w:ascii="PT Sans Narrow" w:hAnsi="PT Sans Narrow"/>
              <w:b/>
              <w:color w:val="86BBC9"/>
              <w:sz w:val="18"/>
              <w:szCs w:val="18"/>
            </w:rPr>
            <w:t>Fax:</w:t>
          </w:r>
          <w:r w:rsidR="00650E05" w:rsidRPr="00E51AC2">
            <w:rPr>
              <w:rFonts w:ascii="PT Sans Narrow" w:hAnsi="PT Sans Narrow"/>
              <w:b/>
              <w:color w:val="86BBC9"/>
              <w:sz w:val="18"/>
              <w:szCs w:val="18"/>
            </w:rPr>
            <w:t xml:space="preserve">        </w:t>
          </w:r>
          <w:r w:rsidR="00BB5766" w:rsidRPr="00E51AC2">
            <w:rPr>
              <w:rFonts w:ascii="PT Sans Narrow" w:hAnsi="PT Sans Narrow"/>
              <w:b/>
              <w:color w:val="86BBC9"/>
              <w:sz w:val="18"/>
              <w:szCs w:val="18"/>
            </w:rPr>
            <w:t xml:space="preserve"> </w:t>
          </w:r>
          <w:r w:rsidRPr="00E51AC2">
            <w:rPr>
              <w:rFonts w:ascii="PT Sans Narrow" w:hAnsi="PT Sans Narrow"/>
              <w:color w:val="556A8F"/>
              <w:sz w:val="18"/>
              <w:szCs w:val="18"/>
            </w:rPr>
            <w:t>07062 / 90 56 99</w:t>
          </w:r>
        </w:p>
      </w:tc>
      <w:tc>
        <w:tcPr>
          <w:tcW w:w="0" w:type="auto"/>
        </w:tcPr>
        <w:p w:rsidR="009F43AA" w:rsidRPr="000D269D" w:rsidRDefault="009F43AA" w:rsidP="009F43AA">
          <w:pPr>
            <w:pStyle w:val="Fuzeile"/>
            <w:tabs>
              <w:tab w:val="center" w:pos="2268"/>
            </w:tabs>
            <w:rPr>
              <w:rFonts w:ascii="PT Sans Narrow" w:hAnsi="PT Sans Narrow"/>
              <w:color w:val="556A8F"/>
              <w:sz w:val="18"/>
              <w:szCs w:val="18"/>
              <w:lang w:val="en-GB"/>
            </w:rPr>
          </w:pPr>
          <w:r w:rsidRPr="000D269D">
            <w:rPr>
              <w:rFonts w:ascii="PT Sans Narrow" w:hAnsi="PT Sans Narrow"/>
              <w:b/>
              <w:color w:val="86BBC9"/>
              <w:sz w:val="18"/>
              <w:szCs w:val="18"/>
              <w:lang w:val="en-GB"/>
            </w:rPr>
            <w:t>Email:</w:t>
          </w:r>
          <w:r w:rsidRPr="000D269D">
            <w:rPr>
              <w:rFonts w:ascii="PT Sans Narrow" w:hAnsi="PT Sans Narrow"/>
              <w:color w:val="86BBC9"/>
              <w:sz w:val="18"/>
              <w:szCs w:val="18"/>
              <w:lang w:val="en-GB"/>
            </w:rPr>
            <w:t xml:space="preserve"> </w:t>
          </w:r>
          <w:r w:rsidRPr="000D269D">
            <w:rPr>
              <w:rFonts w:ascii="PT Sans Narrow" w:hAnsi="PT Sans Narrow"/>
              <w:color w:val="556A8F"/>
              <w:sz w:val="18"/>
              <w:szCs w:val="18"/>
              <w:lang w:val="en-GB"/>
            </w:rPr>
            <w:t xml:space="preserve">schulleitung@steinbeisgms.de </w:t>
          </w:r>
        </w:p>
        <w:p w:rsidR="00B86B5D" w:rsidRPr="000D269D" w:rsidRDefault="009F43AA" w:rsidP="009F43AA">
          <w:pPr>
            <w:pStyle w:val="Fuzeile"/>
            <w:tabs>
              <w:tab w:val="clear" w:pos="4536"/>
              <w:tab w:val="center" w:pos="2268"/>
            </w:tabs>
            <w:rPr>
              <w:rFonts w:ascii="PT Sans Narrow" w:hAnsi="PT Sans Narrow"/>
              <w:color w:val="556A8F"/>
              <w:sz w:val="18"/>
              <w:szCs w:val="18"/>
              <w:lang w:val="en-GB"/>
            </w:rPr>
          </w:pPr>
          <w:r w:rsidRPr="000D269D">
            <w:rPr>
              <w:rFonts w:ascii="PT Sans Narrow" w:hAnsi="PT Sans Narrow"/>
              <w:b/>
              <w:color w:val="86BBC9"/>
              <w:sz w:val="18"/>
              <w:szCs w:val="18"/>
              <w:lang w:val="en-GB"/>
            </w:rPr>
            <w:t>Web:</w:t>
          </w:r>
          <w:r w:rsidRPr="000D269D">
            <w:rPr>
              <w:rFonts w:ascii="PT Sans Narrow" w:hAnsi="PT Sans Narrow"/>
              <w:color w:val="86BBC9"/>
              <w:sz w:val="18"/>
              <w:szCs w:val="18"/>
              <w:lang w:val="en-GB"/>
            </w:rPr>
            <w:t xml:space="preserve">  </w:t>
          </w:r>
          <w:r w:rsidRPr="000D269D">
            <w:rPr>
              <w:rFonts w:ascii="PT Sans Narrow" w:hAnsi="PT Sans Narrow"/>
              <w:color w:val="556A8F"/>
              <w:sz w:val="18"/>
              <w:szCs w:val="18"/>
              <w:lang w:val="en-GB"/>
            </w:rPr>
            <w:t>www.gms.ilsfeld.de</w:t>
          </w:r>
        </w:p>
      </w:tc>
    </w:tr>
  </w:tbl>
  <w:p w:rsidR="00FE23B8" w:rsidRPr="000D269D" w:rsidRDefault="00FE23B8" w:rsidP="00860DF3">
    <w:pPr>
      <w:pStyle w:val="Fuzeile"/>
      <w:rPr>
        <w:color w:val="556A8F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B3" w:rsidRDefault="00CE2CB3" w:rsidP="00D50A11">
      <w:r>
        <w:separator/>
      </w:r>
    </w:p>
  </w:footnote>
  <w:footnote w:type="continuationSeparator" w:id="0">
    <w:p w:rsidR="00CE2CB3" w:rsidRDefault="00CE2CB3" w:rsidP="00D5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A9" w:rsidRDefault="00CE2CB3">
    <w:pPr>
      <w:pStyle w:val="Kopfzeile"/>
    </w:pPr>
    <w:r>
      <w:rPr>
        <w:noProof/>
        <w:lang w:val="en-US"/>
      </w:rPr>
      <w:pict w14:anchorId="6E2F8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5pt;height:842pt;z-index:-251653120;mso-position-horizontal:center;mso-position-horizontal-relative:margin;mso-position-vertical:center;mso-position-vertical-relative:margin" o:allowincell="f">
          <v:imagedata r:id="rId1" o:title="Steuerrad_Briefpapier-01"/>
          <w10:wrap anchorx="margin" anchory="margin"/>
        </v:shape>
      </w:pict>
    </w:r>
    <w:r>
      <w:rPr>
        <w:noProof/>
        <w:lang w:val="en-US"/>
      </w:rPr>
      <w:pict w14:anchorId="6E428176">
        <v:shape id="WordPictureWatermark2" o:spid="_x0000_s2050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Steuerrad_Briefpapier-01"/>
          <w10:wrap anchorx="margin" anchory="margin"/>
        </v:shape>
      </w:pict>
    </w:r>
    <w:r>
      <w:rPr>
        <w:noProof/>
        <w:lang w:val="en-US"/>
      </w:rPr>
      <w:pict w14:anchorId="4D787134">
        <v:shape id="WordPictureWatermark1" o:spid="_x0000_s2049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Steuerrad_Brief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3D" w:rsidRDefault="00C230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B42D152" wp14:editId="1D64E4F3">
          <wp:simplePos x="0" y="0"/>
          <wp:positionH relativeFrom="column">
            <wp:posOffset>1725930</wp:posOffset>
          </wp:positionH>
          <wp:positionV relativeFrom="paragraph">
            <wp:posOffset>-813435</wp:posOffset>
          </wp:positionV>
          <wp:extent cx="2303780" cy="859790"/>
          <wp:effectExtent l="0" t="0" r="762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303D" w:rsidRDefault="00C2303D">
    <w:pPr>
      <w:pStyle w:val="Kopfzeile"/>
    </w:pPr>
  </w:p>
  <w:p w:rsidR="00C2303D" w:rsidRDefault="00C2303D">
    <w:pPr>
      <w:pStyle w:val="Kopfzeile"/>
    </w:pPr>
  </w:p>
  <w:p w:rsidR="00C2303D" w:rsidRPr="00E51AC2" w:rsidRDefault="00C2303D" w:rsidP="00C2303D">
    <w:pPr>
      <w:rPr>
        <w:rFonts w:ascii="PT Sans Narrow" w:hAnsi="PT Sans Narrow"/>
        <w:color w:val="556A8F"/>
        <w:sz w:val="14"/>
        <w:szCs w:val="14"/>
      </w:rPr>
    </w:pPr>
    <w:proofErr w:type="spellStart"/>
    <w:r w:rsidRPr="00E51AC2">
      <w:rPr>
        <w:rFonts w:ascii="PT Sans Narrow" w:hAnsi="PT Sans Narrow"/>
        <w:color w:val="556A8F"/>
        <w:sz w:val="14"/>
        <w:szCs w:val="14"/>
      </w:rPr>
      <w:t>Steinbe</w:t>
    </w:r>
    <w:r w:rsidR="00027215">
      <w:rPr>
        <w:rFonts w:ascii="PT Sans Narrow" w:hAnsi="PT Sans Narrow"/>
        <w:color w:val="556A8F"/>
        <w:sz w:val="14"/>
        <w:szCs w:val="14"/>
      </w:rPr>
      <w:t>is</w:t>
    </w:r>
    <w:proofErr w:type="spellEnd"/>
    <w:r w:rsidR="00027215">
      <w:rPr>
        <w:rFonts w:ascii="PT Sans Narrow" w:hAnsi="PT Sans Narrow"/>
        <w:color w:val="556A8F"/>
        <w:sz w:val="14"/>
        <w:szCs w:val="14"/>
      </w:rPr>
      <w:t xml:space="preserve"> Gemeinschaftsschule Ilsfeld • </w:t>
    </w:r>
    <w:proofErr w:type="spellStart"/>
    <w:r w:rsidRPr="00E51AC2">
      <w:rPr>
        <w:rFonts w:ascii="PT Sans Narrow" w:hAnsi="PT Sans Narrow"/>
        <w:color w:val="556A8F"/>
        <w:sz w:val="14"/>
        <w:szCs w:val="14"/>
      </w:rPr>
      <w:t>Bollwerkstraße</w:t>
    </w:r>
    <w:proofErr w:type="spellEnd"/>
    <w:r w:rsidRPr="00E51AC2">
      <w:rPr>
        <w:rFonts w:ascii="PT Sans Narrow" w:hAnsi="PT Sans Narrow"/>
        <w:color w:val="556A8F"/>
        <w:sz w:val="14"/>
        <w:szCs w:val="14"/>
      </w:rPr>
      <w:t xml:space="preserve"> 9 • 74360 Ilsfeld</w:t>
    </w:r>
  </w:p>
  <w:p w:rsidR="00D50A11" w:rsidRPr="00027215" w:rsidRDefault="00D50A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A9" w:rsidRDefault="00CE2CB3">
    <w:pPr>
      <w:pStyle w:val="Kopfzeile"/>
    </w:pPr>
    <w:r>
      <w:rPr>
        <w:noProof/>
        <w:lang w:val="en-US"/>
      </w:rPr>
      <w:pict w14:anchorId="2BE53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5pt;height:842pt;z-index:-251652096;mso-position-horizontal:center;mso-position-horizontal-relative:margin;mso-position-vertical:center;mso-position-vertical-relative:margin" o:allowincell="f">
          <v:imagedata r:id="rId1" o:title="Steuerrad_Briefpapier-01"/>
          <w10:wrap anchorx="margin" anchory="margin"/>
        </v:shape>
      </w:pict>
    </w:r>
    <w:r>
      <w:rPr>
        <w:noProof/>
        <w:lang w:val="en-US"/>
      </w:rPr>
      <w:pict w14:anchorId="6C72ADFE">
        <v:shape id="WordPictureWatermark3" o:spid="_x0000_s2051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1" o:title="Steuerrad_Brief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7620"/>
    <w:multiLevelType w:val="multilevel"/>
    <w:tmpl w:val="FEB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E3F1E"/>
    <w:multiLevelType w:val="hybridMultilevel"/>
    <w:tmpl w:val="3EC8FE0E"/>
    <w:lvl w:ilvl="0" w:tplc="C99AA46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296"/>
    <w:multiLevelType w:val="hybridMultilevel"/>
    <w:tmpl w:val="F92E1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1A65"/>
    <w:rsid w:val="00027215"/>
    <w:rsid w:val="000436E6"/>
    <w:rsid w:val="000D1650"/>
    <w:rsid w:val="000D269D"/>
    <w:rsid w:val="00142795"/>
    <w:rsid w:val="00255342"/>
    <w:rsid w:val="0027476C"/>
    <w:rsid w:val="002C7492"/>
    <w:rsid w:val="002D43BC"/>
    <w:rsid w:val="00346B94"/>
    <w:rsid w:val="00510A37"/>
    <w:rsid w:val="00536D66"/>
    <w:rsid w:val="00537354"/>
    <w:rsid w:val="00576409"/>
    <w:rsid w:val="005827F0"/>
    <w:rsid w:val="005B353A"/>
    <w:rsid w:val="005C3D81"/>
    <w:rsid w:val="005D0031"/>
    <w:rsid w:val="00633211"/>
    <w:rsid w:val="00650E05"/>
    <w:rsid w:val="00675431"/>
    <w:rsid w:val="007321A9"/>
    <w:rsid w:val="007758D2"/>
    <w:rsid w:val="007E626F"/>
    <w:rsid w:val="007F12FC"/>
    <w:rsid w:val="0080667D"/>
    <w:rsid w:val="00833C00"/>
    <w:rsid w:val="00854B98"/>
    <w:rsid w:val="00860DF3"/>
    <w:rsid w:val="008C093F"/>
    <w:rsid w:val="009408CB"/>
    <w:rsid w:val="0097399B"/>
    <w:rsid w:val="009F43AA"/>
    <w:rsid w:val="00A26418"/>
    <w:rsid w:val="00AB4413"/>
    <w:rsid w:val="00AD1161"/>
    <w:rsid w:val="00AE086C"/>
    <w:rsid w:val="00B565DD"/>
    <w:rsid w:val="00B86B5D"/>
    <w:rsid w:val="00BB5766"/>
    <w:rsid w:val="00BD7D4E"/>
    <w:rsid w:val="00BD7EFC"/>
    <w:rsid w:val="00C2303D"/>
    <w:rsid w:val="00CC45B4"/>
    <w:rsid w:val="00CE2CB3"/>
    <w:rsid w:val="00D4175D"/>
    <w:rsid w:val="00D50A11"/>
    <w:rsid w:val="00D9059C"/>
    <w:rsid w:val="00DA4EED"/>
    <w:rsid w:val="00DD4785"/>
    <w:rsid w:val="00E51AC2"/>
    <w:rsid w:val="00EB49EC"/>
    <w:rsid w:val="00ED6A8F"/>
    <w:rsid w:val="00F51324"/>
    <w:rsid w:val="00F77803"/>
    <w:rsid w:val="00FD4D55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32767"/>
  <w15:chartTrackingRefBased/>
  <w15:docId w15:val="{443B15D0-131A-46D7-8F84-0B8A941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A11"/>
  </w:style>
  <w:style w:type="paragraph" w:styleId="Fuzeile">
    <w:name w:val="footer"/>
    <w:basedOn w:val="Standard"/>
    <w:link w:val="FuzeileZchn"/>
    <w:uiPriority w:val="99"/>
    <w:unhideWhenUsed/>
    <w:rsid w:val="00D50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A11"/>
  </w:style>
  <w:style w:type="table" w:styleId="Tabellenraster">
    <w:name w:val="Table Grid"/>
    <w:basedOn w:val="NormaleTabelle"/>
    <w:uiPriority w:val="59"/>
    <w:rsid w:val="00B8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303D"/>
    <w:rPr>
      <w:color w:val="808080"/>
    </w:rPr>
  </w:style>
  <w:style w:type="character" w:styleId="Fett">
    <w:name w:val="Strong"/>
    <w:basedOn w:val="Absatz-Standardschriftart"/>
    <w:uiPriority w:val="10"/>
    <w:qFormat/>
    <w:rsid w:val="007321A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B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B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626F"/>
    <w:rPr>
      <w:strike w:val="0"/>
      <w:dstrike w:val="0"/>
      <w:color w:val="B70017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14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04123845.schule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\AppData\Local\Temp\Temp1_Briefpapier.zip\GMS_Wordvorlage_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3EB9-5588-4A00-8C52-98BA6BF9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GMS_Wordvorlage_oS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</dc:creator>
  <cp:keywords/>
  <dc:description/>
  <cp:lastModifiedBy>Karin Thullner</cp:lastModifiedBy>
  <cp:revision>2</cp:revision>
  <cp:lastPrinted>2020-12-14T09:39:00Z</cp:lastPrinted>
  <dcterms:created xsi:type="dcterms:W3CDTF">2021-01-15T07:43:00Z</dcterms:created>
  <dcterms:modified xsi:type="dcterms:W3CDTF">2021-01-15T07:43:00Z</dcterms:modified>
</cp:coreProperties>
</file>